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none"/>
          <w:lang w:val="en-US" w:eastAsia="zh-CN"/>
        </w:rPr>
        <w:t>规划编制单位资质证书申请表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（以部行业管理系统在线填报的表格为准）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申请单位：__________________________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填报日期：__________________________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中华人民共和国自然资源部制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法定代表人声明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color w:val="auto"/>
          <w:sz w:val="32"/>
          <w:u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328930</wp:posOffset>
                </wp:positionV>
                <wp:extent cx="5051425" cy="5721350"/>
                <wp:effectExtent l="4445" t="4445" r="11430" b="825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425" cy="572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本人郑重声明：</w:t>
                            </w:r>
                          </w:p>
                          <w:p>
                            <w:pPr>
                              <w:ind w:firstLine="640" w:firstLineChars="200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此次填报的《规划编制单位资质证书申请表》及附件材料的全部数据、内容是真实的，同时我在此所做的声明也是真实有效的。我知道以虚假、造假等欺骗手段取得资质证书属于违法违规行为，此次资质证书申请提供的资料如有虚假，本单位愿意接受自然资源主管部门及其他有关部门依法给予的处罚。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法定代表人：（签名）        单位：（公章）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                     日期：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15.75pt;margin-top:25.9pt;height:450.5pt;width:397.75pt;z-index:251659264;mso-width-relative:page;mso-height-relative:page;" fillcolor="#FFFFFF" filled="t" stroked="t" coordsize="21600,21600" o:gfxdata="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zozwdcA&#10;AAAJAQAADwAAAAAAAAABACAAAAAiAAAAZHJzL2Rvd25yZXYueG1sUEsBAhQAFAAAAAgAh07iQMyM&#10;+S4gAgAASQQAAA4AAAAAAAAAAQAgAAAAJgEAAGRycy9lMm9Eb2MueG1sUEsFBgAAAAAGAAYAWQEA&#10;AL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本人郑重声明：</w:t>
                      </w:r>
                    </w:p>
                    <w:p>
                      <w:pPr>
                        <w:ind w:firstLine="640" w:firstLineChars="200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此次填报的《规划编制单位资质证书申请表》及附件材料的全部数据、内容是真实的，同时我在此所做的声明也是真实有效的。我知道以虚假、造假等欺骗手段取得资质证书属于违法违规行为，此次资质证书申请提供的资料如有虚假，本单位愿意接受自然资源主管部门及其他有关部门依法给予的处罚。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法定代表人：（签名）        单位：（公章）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 xml:space="preserve">                           日期：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1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44"/>
                <w:szCs w:val="44"/>
                <w:u w:val="none"/>
                <w:vertAlign w:val="baseline"/>
                <w:lang w:val="en-US" w:eastAsia="zh-CN"/>
              </w:rPr>
              <w:t>原资质证书信息</w:t>
            </w:r>
          </w:p>
        </w:tc>
        <w:tc>
          <w:tcPr>
            <w:tcW w:w="6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证书单位名称：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证书等级：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证书编号：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法定代表人：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发证日期：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黑体" w:hAnsi="黑体" w:eastAsia="黑体" w:cs="黑体"/>
                <w:color w:val="auto"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有效期至：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44"/>
                <w:szCs w:val="44"/>
                <w:u w:val="none"/>
                <w:vertAlign w:val="baseline"/>
                <w:lang w:val="en-US" w:eastAsia="zh-CN"/>
              </w:rPr>
              <w:t>此次申请内容</w:t>
            </w:r>
          </w:p>
        </w:tc>
        <w:tc>
          <w:tcPr>
            <w:tcW w:w="69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资质等级：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法定代表人（签名）          公章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表1规划编制单位基本情况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325"/>
        <w:gridCol w:w="805"/>
        <w:gridCol w:w="1065"/>
        <w:gridCol w:w="1065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统一社会信用代码或组织机构代码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是否正在分立或改制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单位详细地址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办公用房面积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现有资质等级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从事规划总人数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申报技术人员数量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注册规划师数量</w:t>
            </w:r>
          </w:p>
        </w:tc>
        <w:tc>
          <w:tcPr>
            <w:tcW w:w="400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下属规划分支机构情况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兼职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返聘人数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是否独立法人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范围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表2注册规划师情况一览表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915"/>
        <w:gridCol w:w="528"/>
        <w:gridCol w:w="900"/>
        <w:gridCol w:w="1188"/>
        <w:gridCol w:w="1260"/>
        <w:gridCol w:w="136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取得执业资格时间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注册证书编号</w:t>
            </w:r>
          </w:p>
        </w:tc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注册证书有效期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表3专业技术人员构成情况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05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240" w:firstLineChars="100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划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建筑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通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水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环保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化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信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力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总数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全职人员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按职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称分</w:t>
            </w: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初级职称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按学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历分</w:t>
            </w: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研究生及以上学历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大学学历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大专学历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u w:val="none"/>
              </w:rPr>
            </w:pPr>
          </w:p>
        </w:tc>
        <w:tc>
          <w:tcPr>
            <w:tcW w:w="15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中专学历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单位返聘人员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兼职人员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  <w:t>表4申报专业技术人员概况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87"/>
        <w:gridCol w:w="911"/>
        <w:gridCol w:w="1429"/>
        <w:gridCol w:w="1445"/>
        <w:gridCol w:w="1427"/>
        <w:gridCol w:w="1635"/>
        <w:gridCol w:w="1703"/>
        <w:gridCol w:w="3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职称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学历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从事专业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从事专业工作年限</w:t>
            </w: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44"/>
          <w:szCs w:val="44"/>
          <w:u w:val="none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851FA"/>
    <w:rsid w:val="1D596111"/>
    <w:rsid w:val="71F851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2022-06-16T07:44:00Z</dcterms:created>
  <dc:creator>-沉默﹖</dc:creator>
  <cp:lastModifiedBy>-沉默﹖</cp:lastModifiedBy>
  <dcterms:modified xsi:type="dcterms:W3CDTF">2022-06-16T07:44:52Z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